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352" w:rsidRPr="008C3EBF" w:rsidRDefault="00CA6352" w:rsidP="00CA6352">
      <w:pPr>
        <w:spacing w:line="276" w:lineRule="auto"/>
        <w:jc w:val="center"/>
        <w:rPr>
          <w:b/>
          <w:sz w:val="22"/>
          <w:szCs w:val="22"/>
        </w:rPr>
      </w:pPr>
      <w:r w:rsidRPr="008C3EBF">
        <w:rPr>
          <w:b/>
          <w:sz w:val="22"/>
          <w:szCs w:val="22"/>
        </w:rPr>
        <w:t>ZARZĄDZENIE</w:t>
      </w:r>
      <w:r>
        <w:rPr>
          <w:b/>
          <w:sz w:val="22"/>
          <w:szCs w:val="22"/>
        </w:rPr>
        <w:t xml:space="preserve"> 2/2021 </w:t>
      </w:r>
    </w:p>
    <w:p w:rsidR="00CA6352" w:rsidRPr="008C3EBF" w:rsidRDefault="00CA6352" w:rsidP="00CA6352">
      <w:pPr>
        <w:spacing w:line="276" w:lineRule="auto"/>
        <w:jc w:val="center"/>
        <w:rPr>
          <w:sz w:val="22"/>
          <w:szCs w:val="22"/>
        </w:rPr>
      </w:pPr>
      <w:r w:rsidRPr="008C3EBF">
        <w:rPr>
          <w:sz w:val="22"/>
          <w:szCs w:val="22"/>
        </w:rPr>
        <w:t xml:space="preserve">Dyrektora Zespołu Edukacyjnego nr 9 w Zielonej Górze z dnia </w:t>
      </w:r>
      <w:r>
        <w:rPr>
          <w:sz w:val="22"/>
          <w:szCs w:val="22"/>
        </w:rPr>
        <w:t xml:space="preserve">18 stycznia 2021 roku </w:t>
      </w:r>
    </w:p>
    <w:p w:rsidR="00CA6352" w:rsidRDefault="00CA6352" w:rsidP="00CA6352">
      <w:pPr>
        <w:spacing w:line="276" w:lineRule="auto"/>
        <w:jc w:val="center"/>
        <w:rPr>
          <w:sz w:val="22"/>
          <w:szCs w:val="22"/>
        </w:rPr>
      </w:pPr>
      <w:r w:rsidRPr="008C3EBF">
        <w:rPr>
          <w:sz w:val="22"/>
          <w:szCs w:val="22"/>
        </w:rPr>
        <w:t xml:space="preserve">w sprawie wprowadzenia w Szkole Podstawowej nr 11 i Miejskim Przedszkolu nr 46  </w:t>
      </w:r>
    </w:p>
    <w:p w:rsidR="00CA6352" w:rsidRPr="008C3EBF" w:rsidRDefault="00CA6352" w:rsidP="00CA6352">
      <w:pPr>
        <w:spacing w:line="276" w:lineRule="auto"/>
        <w:jc w:val="center"/>
        <w:rPr>
          <w:sz w:val="22"/>
          <w:szCs w:val="22"/>
        </w:rPr>
      </w:pPr>
      <w:r w:rsidRPr="008C3EBF">
        <w:rPr>
          <w:sz w:val="22"/>
          <w:szCs w:val="22"/>
        </w:rPr>
        <w:t>procedur</w:t>
      </w:r>
      <w:r>
        <w:rPr>
          <w:sz w:val="22"/>
          <w:szCs w:val="22"/>
        </w:rPr>
        <w:t xml:space="preserve">  i zasad </w:t>
      </w:r>
      <w:r w:rsidRPr="008C3EBF">
        <w:rPr>
          <w:sz w:val="22"/>
          <w:szCs w:val="22"/>
        </w:rPr>
        <w:t xml:space="preserve">zapewniania </w:t>
      </w:r>
      <w:r>
        <w:rPr>
          <w:sz w:val="22"/>
          <w:szCs w:val="22"/>
        </w:rPr>
        <w:t>bezpieczeństwa</w:t>
      </w:r>
      <w:r w:rsidRPr="008C3EBF">
        <w:rPr>
          <w:sz w:val="22"/>
          <w:szCs w:val="22"/>
        </w:rPr>
        <w:t xml:space="preserve"> w związku z wystąpieniem epidemii</w:t>
      </w:r>
    </w:p>
    <w:p w:rsidR="00CA6352" w:rsidRPr="008C3EBF" w:rsidRDefault="00CA6352" w:rsidP="00CA6352">
      <w:pPr>
        <w:spacing w:line="276" w:lineRule="auto"/>
        <w:jc w:val="both"/>
        <w:rPr>
          <w:sz w:val="22"/>
          <w:szCs w:val="22"/>
          <w:highlight w:val="yellow"/>
        </w:rPr>
      </w:pPr>
    </w:p>
    <w:p w:rsidR="00CA6352" w:rsidRPr="008C3EBF" w:rsidRDefault="00CA6352" w:rsidP="00CA6352">
      <w:pPr>
        <w:spacing w:line="276" w:lineRule="auto"/>
        <w:jc w:val="both"/>
        <w:rPr>
          <w:sz w:val="22"/>
          <w:szCs w:val="22"/>
          <w:highlight w:val="yellow"/>
        </w:rPr>
      </w:pPr>
    </w:p>
    <w:p w:rsidR="00CA6352" w:rsidRPr="008C3EBF" w:rsidRDefault="00CA6352" w:rsidP="00CA6352">
      <w:pPr>
        <w:spacing w:line="276" w:lineRule="auto"/>
        <w:jc w:val="both"/>
        <w:rPr>
          <w:sz w:val="22"/>
          <w:szCs w:val="22"/>
          <w:highlight w:val="yellow"/>
        </w:rPr>
      </w:pPr>
    </w:p>
    <w:p w:rsidR="00CA6352" w:rsidRPr="008C3EBF" w:rsidRDefault="00CA6352" w:rsidP="00CA6352">
      <w:pPr>
        <w:spacing w:line="276" w:lineRule="auto"/>
        <w:jc w:val="both"/>
        <w:rPr>
          <w:sz w:val="22"/>
          <w:szCs w:val="22"/>
        </w:rPr>
      </w:pPr>
      <w:r w:rsidRPr="008C3EBF">
        <w:rPr>
          <w:sz w:val="22"/>
          <w:szCs w:val="22"/>
        </w:rPr>
        <w:t xml:space="preserve"> Na podstawie art. 68 ust. 1 pkt 6 ustawy z dnia 14 grudnia 2016 r. Prawo oświatowe (Dz. U. z 2019 r. poz. 1148 z </w:t>
      </w:r>
      <w:proofErr w:type="spellStart"/>
      <w:r w:rsidRPr="008C3EBF">
        <w:rPr>
          <w:sz w:val="22"/>
          <w:szCs w:val="22"/>
        </w:rPr>
        <w:t>późn</w:t>
      </w:r>
      <w:proofErr w:type="spellEnd"/>
      <w:r w:rsidRPr="008C3EBF">
        <w:rPr>
          <w:sz w:val="22"/>
          <w:szCs w:val="22"/>
        </w:rPr>
        <w:t>. zm.) zarządza się, co następuje:</w:t>
      </w:r>
    </w:p>
    <w:p w:rsidR="00CA6352" w:rsidRPr="008C3EBF" w:rsidRDefault="00CA6352" w:rsidP="00CA6352">
      <w:pPr>
        <w:spacing w:line="276" w:lineRule="auto"/>
        <w:rPr>
          <w:sz w:val="22"/>
          <w:szCs w:val="22"/>
          <w:highlight w:val="yellow"/>
        </w:rPr>
      </w:pPr>
    </w:p>
    <w:p w:rsidR="00CA6352" w:rsidRPr="008C3EBF" w:rsidRDefault="00CA6352" w:rsidP="00CA6352">
      <w:pPr>
        <w:spacing w:before="240" w:after="240" w:line="276" w:lineRule="auto"/>
        <w:jc w:val="center"/>
        <w:rPr>
          <w:b/>
          <w:sz w:val="22"/>
          <w:szCs w:val="22"/>
        </w:rPr>
      </w:pPr>
      <w:r w:rsidRPr="008C3EBF">
        <w:rPr>
          <w:b/>
          <w:sz w:val="22"/>
          <w:szCs w:val="22"/>
        </w:rPr>
        <w:t>§ 1.</w:t>
      </w:r>
    </w:p>
    <w:p w:rsidR="00CA6352" w:rsidRPr="008C3EBF" w:rsidRDefault="00CA6352" w:rsidP="00CA6352">
      <w:pPr>
        <w:spacing w:before="240" w:after="240" w:line="276" w:lineRule="auto"/>
        <w:rPr>
          <w:sz w:val="22"/>
          <w:szCs w:val="22"/>
        </w:rPr>
      </w:pPr>
      <w:r>
        <w:rPr>
          <w:sz w:val="22"/>
          <w:szCs w:val="22"/>
        </w:rPr>
        <w:t>Wprowadza się Zasady i</w:t>
      </w:r>
      <w:r w:rsidRPr="008C3EBF">
        <w:rPr>
          <w:sz w:val="22"/>
          <w:szCs w:val="22"/>
        </w:rPr>
        <w:t xml:space="preserve">  Procedury zapewniania bezpieczeństwa w związku z wystąpieniem epidemii, które stanowią załącznik</w:t>
      </w:r>
      <w:r>
        <w:rPr>
          <w:sz w:val="22"/>
          <w:szCs w:val="22"/>
        </w:rPr>
        <w:t>i</w:t>
      </w:r>
      <w:r w:rsidRPr="008C3EBF">
        <w:rPr>
          <w:sz w:val="22"/>
          <w:szCs w:val="22"/>
        </w:rPr>
        <w:t xml:space="preserve"> do niniejszego zarządzenia.</w:t>
      </w:r>
    </w:p>
    <w:p w:rsidR="00CA6352" w:rsidRPr="008C3EBF" w:rsidRDefault="00CA6352" w:rsidP="00CA6352">
      <w:pPr>
        <w:spacing w:before="240" w:after="240" w:line="276" w:lineRule="auto"/>
        <w:jc w:val="center"/>
        <w:rPr>
          <w:b/>
          <w:sz w:val="22"/>
          <w:szCs w:val="22"/>
        </w:rPr>
      </w:pPr>
      <w:r w:rsidRPr="008C3EBF">
        <w:rPr>
          <w:b/>
          <w:sz w:val="22"/>
          <w:szCs w:val="22"/>
        </w:rPr>
        <w:t>§ 2.</w:t>
      </w:r>
    </w:p>
    <w:p w:rsidR="00CA6352" w:rsidRDefault="00CA6352" w:rsidP="00CA6352">
      <w:pPr>
        <w:spacing w:before="240" w:after="24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Wprowadza się zmiany w załączniku </w:t>
      </w:r>
      <w:r w:rsidRPr="007F497E">
        <w:t>Organizacja pracy Zespołu Edukacyjnego nr 9 w Zielonej Górze oraz obowiązki pracowników szkoły związane z zapewnieniem bezpieczeństwa w związku z COVID-19</w:t>
      </w:r>
    </w:p>
    <w:p w:rsidR="00CA6352" w:rsidRDefault="00CA6352" w:rsidP="00CA6352">
      <w:pPr>
        <w:spacing w:before="240" w:after="240" w:line="276" w:lineRule="auto"/>
        <w:jc w:val="center"/>
        <w:rPr>
          <w:sz w:val="22"/>
          <w:szCs w:val="22"/>
        </w:rPr>
      </w:pPr>
      <w:r w:rsidRPr="008C3EBF">
        <w:rPr>
          <w:b/>
          <w:sz w:val="22"/>
          <w:szCs w:val="22"/>
        </w:rPr>
        <w:t xml:space="preserve">§ </w:t>
      </w:r>
      <w:r>
        <w:rPr>
          <w:b/>
          <w:sz w:val="22"/>
          <w:szCs w:val="22"/>
        </w:rPr>
        <w:t>3</w:t>
      </w:r>
      <w:r w:rsidRPr="008C3EBF">
        <w:rPr>
          <w:b/>
          <w:sz w:val="22"/>
          <w:szCs w:val="22"/>
        </w:rPr>
        <w:t>.</w:t>
      </w:r>
    </w:p>
    <w:p w:rsidR="00CA6352" w:rsidRDefault="00CA6352" w:rsidP="00CA6352">
      <w:pPr>
        <w:spacing w:before="240" w:after="24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Wprowadza się zmiany w załączniku </w:t>
      </w:r>
      <w:r>
        <w:t>Procedura przyprowadzania i odbierania dzieci do przedszkola</w:t>
      </w:r>
    </w:p>
    <w:p w:rsidR="00CA6352" w:rsidRDefault="00CA6352" w:rsidP="00CA6352">
      <w:pPr>
        <w:spacing w:before="240" w:after="240" w:line="276" w:lineRule="auto"/>
        <w:jc w:val="center"/>
        <w:rPr>
          <w:sz w:val="22"/>
          <w:szCs w:val="22"/>
        </w:rPr>
      </w:pPr>
      <w:r w:rsidRPr="008C3EBF">
        <w:rPr>
          <w:b/>
          <w:sz w:val="22"/>
          <w:szCs w:val="22"/>
        </w:rPr>
        <w:t xml:space="preserve">§ </w:t>
      </w:r>
      <w:r>
        <w:rPr>
          <w:b/>
          <w:sz w:val="22"/>
          <w:szCs w:val="22"/>
        </w:rPr>
        <w:t>4.</w:t>
      </w:r>
    </w:p>
    <w:p w:rsidR="00CA6352" w:rsidRDefault="00CA6352" w:rsidP="00CA6352">
      <w:pPr>
        <w:spacing w:before="240" w:after="240" w:line="276" w:lineRule="auto"/>
        <w:rPr>
          <w:b/>
          <w:sz w:val="22"/>
          <w:szCs w:val="22"/>
        </w:rPr>
      </w:pPr>
      <w:r>
        <w:rPr>
          <w:sz w:val="22"/>
          <w:szCs w:val="22"/>
        </w:rPr>
        <w:t>Wprowadza się zmiany w załączniku Zasady poruszania się po budynku szkolnym.</w:t>
      </w:r>
    </w:p>
    <w:p w:rsidR="00CA6352" w:rsidRDefault="00CA6352" w:rsidP="00CA6352">
      <w:pPr>
        <w:spacing w:before="240" w:after="240" w:line="276" w:lineRule="auto"/>
        <w:jc w:val="center"/>
        <w:rPr>
          <w:sz w:val="22"/>
          <w:szCs w:val="22"/>
        </w:rPr>
      </w:pPr>
      <w:r w:rsidRPr="008C3EBF">
        <w:rPr>
          <w:b/>
          <w:sz w:val="22"/>
          <w:szCs w:val="22"/>
        </w:rPr>
        <w:t xml:space="preserve">§ </w:t>
      </w:r>
      <w:r>
        <w:rPr>
          <w:b/>
          <w:sz w:val="22"/>
          <w:szCs w:val="22"/>
        </w:rPr>
        <w:t>5.</w:t>
      </w:r>
    </w:p>
    <w:p w:rsidR="00CA6352" w:rsidRDefault="00CA6352" w:rsidP="00CA6352">
      <w:pPr>
        <w:spacing w:before="240" w:after="240" w:line="276" w:lineRule="auto"/>
        <w:rPr>
          <w:sz w:val="22"/>
          <w:szCs w:val="22"/>
        </w:rPr>
      </w:pPr>
      <w:r>
        <w:rPr>
          <w:sz w:val="22"/>
          <w:szCs w:val="22"/>
        </w:rPr>
        <w:t>Wprowadza się zmiany w załączniku Zasady pracy biblioteki szkolnej.</w:t>
      </w:r>
    </w:p>
    <w:p w:rsidR="00CA6352" w:rsidRDefault="00CA6352" w:rsidP="00CA6352">
      <w:pPr>
        <w:spacing w:before="240" w:after="240" w:line="276" w:lineRule="auto"/>
        <w:jc w:val="center"/>
        <w:rPr>
          <w:sz w:val="22"/>
          <w:szCs w:val="22"/>
        </w:rPr>
      </w:pPr>
    </w:p>
    <w:p w:rsidR="00CA6352" w:rsidRDefault="00CA6352" w:rsidP="00CA6352">
      <w:pPr>
        <w:spacing w:before="240" w:after="240" w:line="276" w:lineRule="auto"/>
        <w:jc w:val="center"/>
        <w:rPr>
          <w:b/>
          <w:sz w:val="22"/>
          <w:szCs w:val="22"/>
        </w:rPr>
      </w:pPr>
      <w:r w:rsidRPr="008C3EBF">
        <w:rPr>
          <w:b/>
          <w:sz w:val="22"/>
          <w:szCs w:val="22"/>
        </w:rPr>
        <w:t xml:space="preserve">§ </w:t>
      </w:r>
      <w:r>
        <w:rPr>
          <w:b/>
          <w:sz w:val="22"/>
          <w:szCs w:val="22"/>
        </w:rPr>
        <w:t>6.</w:t>
      </w:r>
    </w:p>
    <w:p w:rsidR="00CA6352" w:rsidRPr="008C3EBF" w:rsidRDefault="00CA6352" w:rsidP="00CA6352">
      <w:pPr>
        <w:spacing w:before="240" w:after="240" w:line="276" w:lineRule="auto"/>
        <w:rPr>
          <w:sz w:val="22"/>
          <w:szCs w:val="22"/>
        </w:rPr>
      </w:pPr>
      <w:r w:rsidRPr="007911A4">
        <w:rPr>
          <w:sz w:val="22"/>
          <w:szCs w:val="22"/>
        </w:rPr>
        <w:t xml:space="preserve">Zobowiązuję wszystkich </w:t>
      </w:r>
      <w:r>
        <w:rPr>
          <w:sz w:val="22"/>
          <w:szCs w:val="22"/>
        </w:rPr>
        <w:t>Nauczycieli</w:t>
      </w:r>
      <w:r w:rsidRPr="007911A4">
        <w:rPr>
          <w:sz w:val="22"/>
          <w:szCs w:val="22"/>
        </w:rPr>
        <w:t xml:space="preserve"> do niezwłocznego zapoznania się z </w:t>
      </w:r>
      <w:r>
        <w:rPr>
          <w:sz w:val="22"/>
          <w:szCs w:val="22"/>
        </w:rPr>
        <w:t xml:space="preserve">nowymi załącznikami Za potwierdzenie zapoznania się z dokumentami uznaję odczytanie wiadomości zarejestrowane w dzienniku </w:t>
      </w:r>
      <w:proofErr w:type="spellStart"/>
      <w:r>
        <w:rPr>
          <w:sz w:val="22"/>
          <w:szCs w:val="22"/>
        </w:rPr>
        <w:t>Vulcan</w:t>
      </w:r>
      <w:proofErr w:type="spellEnd"/>
      <w:r>
        <w:rPr>
          <w:sz w:val="22"/>
          <w:szCs w:val="22"/>
        </w:rPr>
        <w:t>.</w:t>
      </w:r>
    </w:p>
    <w:p w:rsidR="00CA6352" w:rsidRPr="008C3EBF" w:rsidRDefault="00CA6352" w:rsidP="00CA6352">
      <w:pPr>
        <w:spacing w:before="240" w:after="240" w:line="276" w:lineRule="auto"/>
        <w:jc w:val="center"/>
        <w:rPr>
          <w:b/>
          <w:sz w:val="22"/>
          <w:szCs w:val="22"/>
        </w:rPr>
      </w:pPr>
      <w:r w:rsidRPr="008C3EBF">
        <w:rPr>
          <w:b/>
          <w:sz w:val="22"/>
          <w:szCs w:val="22"/>
        </w:rPr>
        <w:t xml:space="preserve">§ </w:t>
      </w:r>
      <w:r>
        <w:rPr>
          <w:b/>
          <w:sz w:val="22"/>
          <w:szCs w:val="22"/>
        </w:rPr>
        <w:t>7</w:t>
      </w:r>
      <w:r w:rsidRPr="008C3EBF">
        <w:rPr>
          <w:b/>
          <w:sz w:val="22"/>
          <w:szCs w:val="22"/>
        </w:rPr>
        <w:t>.</w:t>
      </w:r>
    </w:p>
    <w:p w:rsidR="00CA6352" w:rsidRDefault="00CA6352" w:rsidP="00CA6352">
      <w:pPr>
        <w:spacing w:before="240" w:after="240" w:line="276" w:lineRule="auto"/>
        <w:rPr>
          <w:sz w:val="22"/>
          <w:szCs w:val="22"/>
        </w:rPr>
      </w:pPr>
      <w:r>
        <w:rPr>
          <w:sz w:val="22"/>
          <w:szCs w:val="22"/>
        </w:rPr>
        <w:t>Zobowiązuję wszystkich P</w:t>
      </w:r>
      <w:r w:rsidRPr="008C3EBF">
        <w:rPr>
          <w:sz w:val="22"/>
          <w:szCs w:val="22"/>
        </w:rPr>
        <w:t>racowników szkoły</w:t>
      </w:r>
      <w:r>
        <w:rPr>
          <w:sz w:val="22"/>
          <w:szCs w:val="22"/>
        </w:rPr>
        <w:t xml:space="preserve"> /Nauczycieli, Pracowników Administracji i Obsługi/</w:t>
      </w:r>
      <w:r w:rsidRPr="008C3EBF">
        <w:rPr>
          <w:sz w:val="22"/>
          <w:szCs w:val="22"/>
        </w:rPr>
        <w:t xml:space="preserve"> do niezwłocznego zapoznania się z</w:t>
      </w:r>
      <w:r>
        <w:rPr>
          <w:sz w:val="22"/>
          <w:szCs w:val="22"/>
        </w:rPr>
        <w:t xml:space="preserve"> nowymi </w:t>
      </w:r>
      <w:proofErr w:type="spellStart"/>
      <w:r>
        <w:rPr>
          <w:sz w:val="22"/>
          <w:szCs w:val="22"/>
        </w:rPr>
        <w:t>p</w:t>
      </w:r>
      <w:r w:rsidRPr="007911A4">
        <w:rPr>
          <w:sz w:val="22"/>
          <w:szCs w:val="22"/>
        </w:rPr>
        <w:t>rocedurami</w:t>
      </w:r>
      <w:r w:rsidRPr="008C3EBF">
        <w:rPr>
          <w:sz w:val="22"/>
          <w:szCs w:val="22"/>
        </w:rPr>
        <w:t>oraz</w:t>
      </w:r>
      <w:proofErr w:type="spellEnd"/>
      <w:r w:rsidRPr="008C3EBF">
        <w:rPr>
          <w:sz w:val="22"/>
          <w:szCs w:val="22"/>
        </w:rPr>
        <w:t xml:space="preserve"> ich przestrzegania i stosowania. </w:t>
      </w:r>
    </w:p>
    <w:p w:rsidR="00CA6352" w:rsidRDefault="00CA6352" w:rsidP="00CA6352">
      <w:pPr>
        <w:spacing w:before="240" w:after="240" w:line="276" w:lineRule="auto"/>
        <w:rPr>
          <w:b/>
          <w:sz w:val="22"/>
          <w:szCs w:val="22"/>
        </w:rPr>
      </w:pPr>
      <w:r>
        <w:rPr>
          <w:sz w:val="22"/>
          <w:szCs w:val="22"/>
        </w:rPr>
        <w:t>Potwierdzenie zapoznania się z dokumentami należy podpisać na osobnej liście będącej integralną częścią dokumentów.</w:t>
      </w:r>
    </w:p>
    <w:p w:rsidR="00CA6352" w:rsidRPr="008C3EBF" w:rsidRDefault="00CA6352" w:rsidP="00CA6352">
      <w:pPr>
        <w:spacing w:before="240" w:after="240" w:line="276" w:lineRule="auto"/>
        <w:jc w:val="center"/>
        <w:rPr>
          <w:sz w:val="22"/>
          <w:szCs w:val="22"/>
        </w:rPr>
      </w:pPr>
      <w:r w:rsidRPr="008C3EBF">
        <w:rPr>
          <w:b/>
          <w:sz w:val="22"/>
          <w:szCs w:val="22"/>
        </w:rPr>
        <w:lastRenderedPageBreak/>
        <w:t xml:space="preserve">§ </w:t>
      </w:r>
      <w:r>
        <w:rPr>
          <w:b/>
          <w:sz w:val="22"/>
          <w:szCs w:val="22"/>
        </w:rPr>
        <w:t>9.</w:t>
      </w:r>
    </w:p>
    <w:p w:rsidR="00CA6352" w:rsidRPr="008C3EBF" w:rsidRDefault="00CA6352" w:rsidP="00CA6352">
      <w:pPr>
        <w:spacing w:before="240" w:after="240" w:line="276" w:lineRule="auto"/>
        <w:rPr>
          <w:sz w:val="22"/>
          <w:szCs w:val="22"/>
        </w:rPr>
      </w:pPr>
      <w:r>
        <w:rPr>
          <w:sz w:val="22"/>
          <w:szCs w:val="22"/>
        </w:rPr>
        <w:t>Zobowiązuję wszystkich Wychowawców klas lub osoby zastępujące Wychowawcę do przekazania uczniom i rodzicom zmian obowiązujących w szkole i przedszkolu.</w:t>
      </w:r>
    </w:p>
    <w:p w:rsidR="00CA6352" w:rsidRPr="008C3EBF" w:rsidRDefault="00CA6352" w:rsidP="00CA6352">
      <w:pPr>
        <w:spacing w:before="240" w:after="240" w:line="276" w:lineRule="auto"/>
        <w:jc w:val="center"/>
        <w:rPr>
          <w:b/>
          <w:sz w:val="22"/>
          <w:szCs w:val="22"/>
        </w:rPr>
      </w:pPr>
      <w:r w:rsidRPr="008C3EBF">
        <w:rPr>
          <w:b/>
          <w:sz w:val="22"/>
          <w:szCs w:val="22"/>
        </w:rPr>
        <w:t>§</w:t>
      </w:r>
      <w:r>
        <w:rPr>
          <w:b/>
          <w:sz w:val="22"/>
          <w:szCs w:val="22"/>
        </w:rPr>
        <w:t xml:space="preserve"> 10</w:t>
      </w:r>
      <w:r w:rsidRPr="008C3EBF">
        <w:rPr>
          <w:b/>
          <w:sz w:val="22"/>
          <w:szCs w:val="22"/>
        </w:rPr>
        <w:t>.</w:t>
      </w:r>
    </w:p>
    <w:p w:rsidR="00CA6352" w:rsidRPr="008C3EBF" w:rsidRDefault="00CA6352" w:rsidP="00CA6352">
      <w:pPr>
        <w:spacing w:before="240" w:after="240" w:line="276" w:lineRule="auto"/>
        <w:rPr>
          <w:sz w:val="22"/>
          <w:szCs w:val="22"/>
        </w:rPr>
      </w:pPr>
      <w:r w:rsidRPr="008C3EBF">
        <w:rPr>
          <w:sz w:val="22"/>
          <w:szCs w:val="22"/>
        </w:rPr>
        <w:t xml:space="preserve">Zarządzenie wchodzi w życie z dniem </w:t>
      </w:r>
      <w:r>
        <w:rPr>
          <w:sz w:val="22"/>
          <w:szCs w:val="22"/>
        </w:rPr>
        <w:t>18 stycznia 2021r.</w:t>
      </w:r>
    </w:p>
    <w:p w:rsidR="00CA6352" w:rsidRDefault="00CA6352" w:rsidP="00CA6352">
      <w:pPr>
        <w:jc w:val="right"/>
        <w:rPr>
          <w:b/>
          <w:sz w:val="22"/>
          <w:szCs w:val="22"/>
        </w:rPr>
      </w:pPr>
    </w:p>
    <w:p w:rsidR="00CA6352" w:rsidRPr="007F497E" w:rsidRDefault="00CA6352" w:rsidP="00CA6352">
      <w:pPr>
        <w:jc w:val="right"/>
        <w:rPr>
          <w:i/>
        </w:rPr>
      </w:pPr>
      <w:r w:rsidRPr="007F497E">
        <w:rPr>
          <w:i/>
        </w:rPr>
        <w:t xml:space="preserve">Dyrektor Zespołu Edukacyjnego nr 9 </w:t>
      </w:r>
    </w:p>
    <w:p w:rsidR="00CA6352" w:rsidRPr="007F497E" w:rsidRDefault="00CA6352" w:rsidP="00CA6352">
      <w:pPr>
        <w:jc w:val="right"/>
        <w:rPr>
          <w:i/>
        </w:rPr>
      </w:pPr>
      <w:r w:rsidRPr="007F497E">
        <w:rPr>
          <w:i/>
        </w:rPr>
        <w:t>w Zielonej Górze</w:t>
      </w:r>
    </w:p>
    <w:p w:rsidR="00CA6352" w:rsidRDefault="00CA6352" w:rsidP="00CA6352">
      <w:pPr>
        <w:jc w:val="right"/>
      </w:pPr>
      <w:r w:rsidRPr="007F497E">
        <w:rPr>
          <w:i/>
        </w:rPr>
        <w:t xml:space="preserve">Lidia </w:t>
      </w:r>
      <w:proofErr w:type="spellStart"/>
      <w:r w:rsidRPr="007F497E">
        <w:rPr>
          <w:i/>
        </w:rPr>
        <w:t>Dubniewska</w:t>
      </w:r>
      <w:proofErr w:type="spellEnd"/>
    </w:p>
    <w:p w:rsidR="00CA6352" w:rsidRDefault="00CA6352" w:rsidP="00CA6352"/>
    <w:p w:rsidR="00CA6352" w:rsidRDefault="00CA6352" w:rsidP="00CA6352"/>
    <w:p w:rsidR="00CA6352" w:rsidRDefault="00CA6352" w:rsidP="00CA6352">
      <w:pPr>
        <w:spacing w:line="276" w:lineRule="auto"/>
        <w:jc w:val="right"/>
        <w:rPr>
          <w:sz w:val="20"/>
          <w:szCs w:val="20"/>
        </w:rPr>
      </w:pPr>
    </w:p>
    <w:p w:rsidR="00CA6352" w:rsidRDefault="00CA6352" w:rsidP="00CA6352">
      <w:pPr>
        <w:spacing w:line="276" w:lineRule="auto"/>
        <w:jc w:val="right"/>
        <w:rPr>
          <w:sz w:val="20"/>
          <w:szCs w:val="20"/>
        </w:rPr>
      </w:pPr>
      <w:bookmarkStart w:id="0" w:name="_GoBack"/>
      <w:bookmarkEnd w:id="0"/>
    </w:p>
    <w:sectPr w:rsidR="00CA6352" w:rsidSect="006C15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roxima Nova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85D3D"/>
    <w:multiLevelType w:val="hybridMultilevel"/>
    <w:tmpl w:val="6B4A8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84CF1"/>
    <w:multiLevelType w:val="hybridMultilevel"/>
    <w:tmpl w:val="1E1EE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1D6C620">
      <w:start w:val="1"/>
      <w:numFmt w:val="decimal"/>
      <w:lvlText w:val="%2)"/>
      <w:lvlJc w:val="left"/>
      <w:pPr>
        <w:ind w:left="1440" w:hanging="360"/>
      </w:pPr>
      <w:rPr>
        <w:rFonts w:hint="default"/>
        <w:sz w:val="22"/>
        <w:szCs w:val="22"/>
      </w:rPr>
    </w:lvl>
    <w:lvl w:ilvl="2" w:tplc="04150019">
      <w:start w:val="1"/>
      <w:numFmt w:val="lowerLetter"/>
      <w:lvlText w:val="%3."/>
      <w:lvlJc w:val="left"/>
      <w:pPr>
        <w:ind w:left="108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96BCF"/>
    <w:multiLevelType w:val="hybridMultilevel"/>
    <w:tmpl w:val="2ABA6F58"/>
    <w:lvl w:ilvl="0" w:tplc="266687A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646DC"/>
    <w:multiLevelType w:val="hybridMultilevel"/>
    <w:tmpl w:val="3D9AAD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1D6C620">
      <w:start w:val="1"/>
      <w:numFmt w:val="decimal"/>
      <w:lvlText w:val="%2)"/>
      <w:lvlJc w:val="left"/>
      <w:pPr>
        <w:ind w:left="1440" w:hanging="360"/>
      </w:pPr>
      <w:rPr>
        <w:rFonts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B1520"/>
    <w:multiLevelType w:val="hybridMultilevel"/>
    <w:tmpl w:val="311EC8C6"/>
    <w:lvl w:ilvl="0" w:tplc="5C22FE16">
      <w:start w:val="1"/>
      <w:numFmt w:val="bullet"/>
      <w:lvlText w:val=""/>
      <w:lvlJc w:val="left"/>
      <w:pPr>
        <w:ind w:left="2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5" w15:restartNumberingAfterBreak="0">
    <w:nsid w:val="11C26854"/>
    <w:multiLevelType w:val="hybridMultilevel"/>
    <w:tmpl w:val="A0FA0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7FE9520">
      <w:start w:val="1"/>
      <w:numFmt w:val="decimal"/>
      <w:lvlText w:val="%2)"/>
      <w:lvlJc w:val="left"/>
      <w:pPr>
        <w:ind w:left="1440" w:hanging="360"/>
      </w:pPr>
      <w:rPr>
        <w:rFonts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75D13"/>
    <w:multiLevelType w:val="hybridMultilevel"/>
    <w:tmpl w:val="F472437C"/>
    <w:lvl w:ilvl="0" w:tplc="5C22FE16">
      <w:start w:val="1"/>
      <w:numFmt w:val="bullet"/>
      <w:lvlText w:val=""/>
      <w:lvlJc w:val="left"/>
      <w:pPr>
        <w:ind w:left="2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7" w15:restartNumberingAfterBreak="0">
    <w:nsid w:val="1DC96A8F"/>
    <w:multiLevelType w:val="multilevel"/>
    <w:tmpl w:val="9A9E2582"/>
    <w:styleLink w:val="WWNum1"/>
    <w:lvl w:ilvl="0">
      <w:start w:val="1"/>
      <w:numFmt w:val="decimal"/>
      <w:lvlText w:val="%1"/>
      <w:lvlJc w:val="left"/>
      <w:pPr>
        <w:ind w:left="786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8" w15:restartNumberingAfterBreak="0">
    <w:nsid w:val="20EB7E01"/>
    <w:multiLevelType w:val="hybridMultilevel"/>
    <w:tmpl w:val="8C481314"/>
    <w:lvl w:ilvl="0" w:tplc="7BC2301A">
      <w:start w:val="1"/>
      <w:numFmt w:val="decimal"/>
      <w:lvlText w:val="%1."/>
      <w:lvlJc w:val="left"/>
      <w:pPr>
        <w:ind w:left="1210" w:hanging="360"/>
      </w:pPr>
      <w:rPr>
        <w:color w:val="000000" w:themeColor="text1"/>
      </w:rPr>
    </w:lvl>
    <w:lvl w:ilvl="1" w:tplc="CDB06A38">
      <w:start w:val="1"/>
      <w:numFmt w:val="decimal"/>
      <w:lvlText w:val="%2)"/>
      <w:lvlJc w:val="left"/>
      <w:pPr>
        <w:ind w:left="1440" w:hanging="360"/>
      </w:pPr>
      <w:rPr>
        <w:rFonts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AA29E6"/>
    <w:multiLevelType w:val="hybridMultilevel"/>
    <w:tmpl w:val="018E1F42"/>
    <w:lvl w:ilvl="0" w:tplc="7BC2301A">
      <w:start w:val="1"/>
      <w:numFmt w:val="decimal"/>
      <w:lvlText w:val="%1."/>
      <w:lvlJc w:val="left"/>
      <w:pPr>
        <w:ind w:left="121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122A5C"/>
    <w:multiLevelType w:val="hybridMultilevel"/>
    <w:tmpl w:val="BFB87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860D54"/>
    <w:multiLevelType w:val="hybridMultilevel"/>
    <w:tmpl w:val="95F0B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5D03BD"/>
    <w:multiLevelType w:val="hybridMultilevel"/>
    <w:tmpl w:val="1D62BF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EC1C0D"/>
    <w:multiLevelType w:val="hybridMultilevel"/>
    <w:tmpl w:val="3B86F83A"/>
    <w:lvl w:ilvl="0" w:tplc="620013EC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1BB7349"/>
    <w:multiLevelType w:val="hybridMultilevel"/>
    <w:tmpl w:val="BFB87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6E4E93"/>
    <w:multiLevelType w:val="hybridMultilevel"/>
    <w:tmpl w:val="41D012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877913"/>
    <w:multiLevelType w:val="hybridMultilevel"/>
    <w:tmpl w:val="D4125800"/>
    <w:lvl w:ilvl="0" w:tplc="725803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7D42058"/>
    <w:multiLevelType w:val="hybridMultilevel"/>
    <w:tmpl w:val="6024D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F9825B0">
      <w:start w:val="1"/>
      <w:numFmt w:val="decimal"/>
      <w:lvlText w:val="%2)"/>
      <w:lvlJc w:val="left"/>
      <w:pPr>
        <w:ind w:left="1440" w:hanging="360"/>
      </w:pPr>
      <w:rPr>
        <w:rFonts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835F7C"/>
    <w:multiLevelType w:val="hybridMultilevel"/>
    <w:tmpl w:val="DB6680CC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4133D7"/>
    <w:multiLevelType w:val="hybridMultilevel"/>
    <w:tmpl w:val="469C66A4"/>
    <w:lvl w:ilvl="0" w:tplc="5D4C8B52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11"/>
  </w:num>
  <w:num w:numId="2">
    <w:abstractNumId w:val="7"/>
  </w:num>
  <w:num w:numId="3">
    <w:abstractNumId w:val="7"/>
    <w:lvlOverride w:ilvl="0">
      <w:startOverride w:val="1"/>
    </w:lvlOverride>
  </w:num>
  <w:num w:numId="4">
    <w:abstractNumId w:val="9"/>
  </w:num>
  <w:num w:numId="5">
    <w:abstractNumId w:val="18"/>
  </w:num>
  <w:num w:numId="6">
    <w:abstractNumId w:val="17"/>
  </w:num>
  <w:num w:numId="7">
    <w:abstractNumId w:val="5"/>
  </w:num>
  <w:num w:numId="8">
    <w:abstractNumId w:val="13"/>
  </w:num>
  <w:num w:numId="9">
    <w:abstractNumId w:val="3"/>
  </w:num>
  <w:num w:numId="10">
    <w:abstractNumId w:val="1"/>
  </w:num>
  <w:num w:numId="11">
    <w:abstractNumId w:val="2"/>
  </w:num>
  <w:num w:numId="12">
    <w:abstractNumId w:val="8"/>
  </w:num>
  <w:num w:numId="13">
    <w:abstractNumId w:val="12"/>
  </w:num>
  <w:num w:numId="14">
    <w:abstractNumId w:val="19"/>
  </w:num>
  <w:num w:numId="15">
    <w:abstractNumId w:val="0"/>
  </w:num>
  <w:num w:numId="16">
    <w:abstractNumId w:val="6"/>
  </w:num>
  <w:num w:numId="17">
    <w:abstractNumId w:val="4"/>
  </w:num>
  <w:num w:numId="18">
    <w:abstractNumId w:val="15"/>
  </w:num>
  <w:num w:numId="19">
    <w:abstractNumId w:val="16"/>
  </w:num>
  <w:num w:numId="20">
    <w:abstractNumId w:val="10"/>
  </w:num>
  <w:num w:numId="21">
    <w:abstractNumId w:val="14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352"/>
    <w:rsid w:val="00C849E4"/>
    <w:rsid w:val="00CA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30DBB4-FC47-4988-9039-6E9517CAC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6352"/>
    <w:pPr>
      <w:ind w:left="720"/>
      <w:contextualSpacing/>
    </w:pPr>
  </w:style>
  <w:style w:type="paragraph" w:customStyle="1" w:styleId="Standard">
    <w:name w:val="Standard"/>
    <w:rsid w:val="00CA6352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6352"/>
    <w:pPr>
      <w:suppressAutoHyphens/>
      <w:autoSpaceDN w:val="0"/>
      <w:spacing w:after="0" w:line="240" w:lineRule="auto"/>
      <w:textAlignment w:val="baseline"/>
    </w:pPr>
    <w:rPr>
      <w:rFonts w:ascii="Proxima Nova" w:eastAsia="Proxima Nova" w:hAnsi="Proxima Nova" w:cs="Proxima Nova"/>
      <w:color w:val="000000"/>
      <w:kern w:val="3"/>
      <w:sz w:val="24"/>
      <w:szCs w:val="24"/>
      <w:lang w:eastAsia="zh-CN" w:bidi="hi-IN"/>
    </w:rPr>
  </w:style>
  <w:style w:type="numbering" w:customStyle="1" w:styleId="WWNum1">
    <w:name w:val="WWNum1"/>
    <w:basedOn w:val="Bezlisty"/>
    <w:rsid w:val="00CA635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261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Gandurska</dc:creator>
  <cp:keywords/>
  <dc:description/>
  <cp:lastModifiedBy>Alicja Gandurska</cp:lastModifiedBy>
  <cp:revision>1</cp:revision>
  <dcterms:created xsi:type="dcterms:W3CDTF">2021-01-22T16:19:00Z</dcterms:created>
  <dcterms:modified xsi:type="dcterms:W3CDTF">2021-01-22T16:21:00Z</dcterms:modified>
</cp:coreProperties>
</file>